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77777777" w:rsidR="00A14553" w:rsidRPr="00345FD1" w:rsidRDefault="005E403C" w:rsidP="005042B9">
      <w:pPr>
        <w:jc w:val="center"/>
        <w:outlineLvl w:val="0"/>
        <w:rPr>
          <w:b/>
        </w:rPr>
      </w:pPr>
      <w:r w:rsidRPr="00345FD1">
        <w:rPr>
          <w:b/>
        </w:rPr>
        <w:t>SUGAR BEET FOOD STORE COOPERATIVE</w:t>
      </w:r>
      <w:r w:rsidR="00A14553" w:rsidRPr="00345FD1">
        <w:rPr>
          <w:b/>
        </w:rPr>
        <w:t xml:space="preserve"> </w:t>
      </w:r>
    </w:p>
    <w:p w14:paraId="51FC7230" w14:textId="52DCA026" w:rsidR="006679ED" w:rsidRPr="00345FD1" w:rsidRDefault="3144738B" w:rsidP="3144738B">
      <w:pPr>
        <w:jc w:val="center"/>
        <w:outlineLvl w:val="0"/>
        <w:rPr>
          <w:b/>
          <w:bCs/>
        </w:rPr>
      </w:pPr>
      <w:r w:rsidRPr="3144738B">
        <w:rPr>
          <w:b/>
          <w:bCs/>
        </w:rPr>
        <w:t>BOARD OF DIRECTORS MEETING MINUTES</w:t>
      </w:r>
    </w:p>
    <w:p w14:paraId="5CB56F35" w14:textId="788B2853" w:rsidR="00C82FFF" w:rsidRPr="003A41EC" w:rsidRDefault="00A1029D" w:rsidP="005042B9">
      <w:pPr>
        <w:jc w:val="center"/>
        <w:outlineLvl w:val="0"/>
        <w:rPr>
          <w:b/>
        </w:rPr>
      </w:pPr>
      <w:r>
        <w:rPr>
          <w:b/>
        </w:rPr>
        <w:t>TUESDAY</w:t>
      </w:r>
      <w:r w:rsidR="000C28E6" w:rsidRPr="00345FD1">
        <w:rPr>
          <w:b/>
        </w:rPr>
        <w:t xml:space="preserve">, </w:t>
      </w:r>
      <w:r w:rsidR="006127D3">
        <w:rPr>
          <w:b/>
        </w:rPr>
        <w:t>November 13</w:t>
      </w:r>
      <w:r w:rsidR="00924B39">
        <w:rPr>
          <w:b/>
        </w:rPr>
        <w:t>, 2018</w:t>
      </w:r>
      <w:r w:rsidR="003A41EC">
        <w:rPr>
          <w:b/>
        </w:rPr>
        <w:t xml:space="preserve">, </w:t>
      </w:r>
      <w:r w:rsidR="00073D30">
        <w:rPr>
          <w:b/>
          <w:color w:val="000000" w:themeColor="text1"/>
        </w:rPr>
        <w:t>7</w:t>
      </w:r>
      <w:r w:rsidR="006127D3">
        <w:rPr>
          <w:b/>
          <w:color w:val="000000" w:themeColor="text1"/>
        </w:rPr>
        <w:t>:30</w:t>
      </w:r>
      <w:r w:rsidR="003A41EC" w:rsidRPr="003A41EC">
        <w:rPr>
          <w:b/>
          <w:color w:val="000000" w:themeColor="text1"/>
        </w:rPr>
        <w:t>pm</w:t>
      </w:r>
    </w:p>
    <w:p w14:paraId="377820F1" w14:textId="24FDC971" w:rsidR="00073D30" w:rsidRDefault="009F2E30" w:rsidP="005042B9">
      <w:pPr>
        <w:jc w:val="center"/>
        <w:outlineLvl w:val="0"/>
        <w:rPr>
          <w:b/>
        </w:rPr>
      </w:pPr>
      <w:r>
        <w:rPr>
          <w:b/>
        </w:rPr>
        <w:t>Oak Park Main Library</w:t>
      </w:r>
    </w:p>
    <w:p w14:paraId="3DFCD0A9" w14:textId="26DDABDA" w:rsidR="009F2E30" w:rsidRPr="00073D30" w:rsidRDefault="009F2E30" w:rsidP="005042B9">
      <w:pPr>
        <w:jc w:val="center"/>
        <w:outlineLvl w:val="0"/>
        <w:rPr>
          <w:rFonts w:ascii="Times New Roman" w:eastAsia="Times New Roman" w:hAnsi="Times New Roman" w:cs="Times New Roman"/>
          <w:sz w:val="24"/>
          <w:szCs w:val="24"/>
        </w:rPr>
      </w:pPr>
      <w:r>
        <w:rPr>
          <w:b/>
        </w:rPr>
        <w:t>834 Lake St. Oak Park, IL</w:t>
      </w:r>
    </w:p>
    <w:p w14:paraId="16948B7B" w14:textId="77777777" w:rsidR="00627A57" w:rsidRPr="00345FD1" w:rsidRDefault="00627A57" w:rsidP="00627A57">
      <w:pPr>
        <w:jc w:val="center"/>
        <w:rPr>
          <w:b/>
        </w:rPr>
      </w:pPr>
    </w:p>
    <w:p w14:paraId="5BB79D90" w14:textId="77777777" w:rsidR="00A14553" w:rsidRPr="00345FD1" w:rsidRDefault="00A14553" w:rsidP="00A771C0">
      <w:pPr>
        <w:rPr>
          <w:b/>
        </w:rPr>
      </w:pPr>
    </w:p>
    <w:p w14:paraId="262C04EE" w14:textId="5C47B709" w:rsidR="008764B7" w:rsidRDefault="3144738B" w:rsidP="00EA4538">
      <w:r>
        <w:t xml:space="preserve">Board of Directors present: Daniel Becker, Ryan Bradley, Eryn Cook, Jim Doyle, Cindy Gradle, </w:t>
      </w:r>
      <w:proofErr w:type="spellStart"/>
      <w:r>
        <w:t>Bri</w:t>
      </w:r>
      <w:proofErr w:type="spellEnd"/>
      <w:r>
        <w:t xml:space="preserve"> Kellogg, Greg Kolar, Sharon Newton, Peter Nolan, Rachel </w:t>
      </w:r>
      <w:proofErr w:type="spellStart"/>
      <w:r>
        <w:t>Poretsky</w:t>
      </w:r>
      <w:proofErr w:type="spellEnd"/>
      <w:r>
        <w:t>, and Janet Rouse</w:t>
      </w:r>
    </w:p>
    <w:p w14:paraId="01C5D370" w14:textId="77777777" w:rsidR="008764B7" w:rsidRPr="00A80B11" w:rsidRDefault="008764B7" w:rsidP="00EA4538"/>
    <w:p w14:paraId="48608050" w14:textId="77777777" w:rsidR="00A14553" w:rsidRPr="00A80B11" w:rsidRDefault="3144738B" w:rsidP="008101D6">
      <w:r>
        <w:t>GM:  Chris Roland</w:t>
      </w:r>
    </w:p>
    <w:p w14:paraId="6C743756" w14:textId="0887D78C" w:rsidR="3144738B" w:rsidRDefault="3144738B" w:rsidP="3144738B">
      <w:r>
        <w:t xml:space="preserve">Staff Represented: </w:t>
      </w:r>
      <w:proofErr w:type="spellStart"/>
      <w:r>
        <w:t>Lissa</w:t>
      </w:r>
      <w:proofErr w:type="spellEnd"/>
      <w:r>
        <w:t xml:space="preserve"> Dysart</w:t>
      </w:r>
    </w:p>
    <w:p w14:paraId="39275FAB" w14:textId="77777777" w:rsidR="00BF5326" w:rsidRPr="00345FD1" w:rsidRDefault="00AB59E4" w:rsidP="005042B9">
      <w:pPr>
        <w:outlineLvl w:val="0"/>
        <w:rPr>
          <w:b/>
        </w:rPr>
      </w:pPr>
      <w:r w:rsidRPr="00345FD1">
        <w:rPr>
          <w:b/>
        </w:rPr>
        <w:t>AGENDA</w:t>
      </w:r>
    </w:p>
    <w:p w14:paraId="0067B875" w14:textId="2E2DCE65" w:rsidR="00401EF5" w:rsidRDefault="3144738B" w:rsidP="3144738B">
      <w:pPr>
        <w:pStyle w:val="ListParagraph"/>
        <w:numPr>
          <w:ilvl w:val="0"/>
          <w:numId w:val="1"/>
        </w:numPr>
        <w:rPr>
          <w:b/>
          <w:bCs/>
        </w:rPr>
      </w:pPr>
      <w:r w:rsidRPr="3144738B">
        <w:rPr>
          <w:b/>
          <w:bCs/>
        </w:rPr>
        <w:t xml:space="preserve">WELCOME and CTO (PETER): </w:t>
      </w:r>
      <w:r>
        <w:t>7:32 PM</w:t>
      </w:r>
    </w:p>
    <w:p w14:paraId="7957AF4C" w14:textId="77777777" w:rsidR="00B12D17" w:rsidRPr="00345FD1" w:rsidRDefault="0043207C" w:rsidP="00B12D17">
      <w:pPr>
        <w:pStyle w:val="ListParagraph"/>
        <w:numPr>
          <w:ilvl w:val="0"/>
          <w:numId w:val="1"/>
        </w:numPr>
        <w:rPr>
          <w:b/>
        </w:rPr>
      </w:pPr>
      <w:r w:rsidRPr="00345FD1">
        <w:rPr>
          <w:b/>
        </w:rPr>
        <w:t>GENERAL MANAGER’S REPORT</w:t>
      </w:r>
      <w:r w:rsidR="003A41EC">
        <w:rPr>
          <w:b/>
        </w:rPr>
        <w:t xml:space="preserve"> </w:t>
      </w:r>
      <w:r w:rsidR="008D26D6">
        <w:rPr>
          <w:b/>
        </w:rPr>
        <w:t>(CHRIS)</w:t>
      </w:r>
    </w:p>
    <w:p w14:paraId="48C2B669" w14:textId="013D8176" w:rsidR="00B12D17" w:rsidRDefault="3144738B" w:rsidP="00B12D17">
      <w:pPr>
        <w:pStyle w:val="ListParagraph"/>
        <w:numPr>
          <w:ilvl w:val="1"/>
          <w:numId w:val="1"/>
        </w:numPr>
      </w:pPr>
      <w:r>
        <w:t xml:space="preserve">Sales Results </w:t>
      </w:r>
    </w:p>
    <w:p w14:paraId="33ECEE0C" w14:textId="13CC7575" w:rsidR="00B12D17" w:rsidRDefault="00A532E0" w:rsidP="3144738B">
      <w:pPr>
        <w:pStyle w:val="ListParagraph"/>
        <w:numPr>
          <w:ilvl w:val="2"/>
          <w:numId w:val="1"/>
        </w:numPr>
      </w:pPr>
      <w:r>
        <w:t>S</w:t>
      </w:r>
      <w:r w:rsidR="3144738B">
        <w:t>ales are up almost 9% (slightly beating budget)</w:t>
      </w:r>
    </w:p>
    <w:p w14:paraId="275CE83B" w14:textId="3BBEB083" w:rsidR="3144738B" w:rsidRDefault="3144738B" w:rsidP="3144738B">
      <w:pPr>
        <w:pStyle w:val="ListParagraph"/>
        <w:numPr>
          <w:ilvl w:val="2"/>
          <w:numId w:val="1"/>
        </w:numPr>
      </w:pPr>
      <w:r>
        <w:t>Almost a 40</w:t>
      </w:r>
      <w:r w:rsidR="00A532E0">
        <w:t>-</w:t>
      </w:r>
      <w:r>
        <w:t xml:space="preserve">point </w:t>
      </w:r>
      <w:r w:rsidR="00A532E0">
        <w:t xml:space="preserve">store </w:t>
      </w:r>
      <w:r>
        <w:t>margin after joining NCG (average before joining was 35-37 points)</w:t>
      </w:r>
    </w:p>
    <w:p w14:paraId="1F40D5FE" w14:textId="533DE838" w:rsidR="3144738B" w:rsidRDefault="3144738B" w:rsidP="3144738B">
      <w:pPr>
        <w:ind w:left="1980"/>
      </w:pPr>
    </w:p>
    <w:p w14:paraId="6262E2B5" w14:textId="64EEB7C6" w:rsidR="009F2E30" w:rsidRDefault="3144738B" w:rsidP="009F2E30">
      <w:pPr>
        <w:pStyle w:val="ListParagraph"/>
        <w:numPr>
          <w:ilvl w:val="1"/>
          <w:numId w:val="1"/>
        </w:numPr>
      </w:pPr>
      <w:r>
        <w:t>Q3 Financials</w:t>
      </w:r>
    </w:p>
    <w:p w14:paraId="471CE2AA" w14:textId="3101E024" w:rsidR="3144738B" w:rsidRDefault="3144738B" w:rsidP="3144738B">
      <w:pPr>
        <w:pStyle w:val="ListParagraph"/>
        <w:numPr>
          <w:ilvl w:val="2"/>
          <w:numId w:val="1"/>
        </w:numPr>
      </w:pPr>
      <w:r>
        <w:t>22% labor (industry standard 22-25%)</w:t>
      </w:r>
    </w:p>
    <w:p w14:paraId="7317CD06" w14:textId="120AD655" w:rsidR="3144738B" w:rsidRDefault="3144738B" w:rsidP="3144738B">
      <w:pPr>
        <w:pStyle w:val="ListParagraph"/>
        <w:numPr>
          <w:ilvl w:val="2"/>
          <w:numId w:val="1"/>
        </w:numPr>
      </w:pPr>
      <w:r>
        <w:t>We had a lot of expenses this quarter, which included film on windows and doors, sliding doors, installation cost with POS, new phone system, new freezer in café, and anniversary expenses, but we’re still greater than 6% profit</w:t>
      </w:r>
    </w:p>
    <w:p w14:paraId="3988E820" w14:textId="1B287A0D" w:rsidR="3144738B" w:rsidRDefault="3144738B" w:rsidP="3144738B">
      <w:pPr>
        <w:pStyle w:val="ListParagraph"/>
        <w:numPr>
          <w:ilvl w:val="2"/>
          <w:numId w:val="1"/>
        </w:numPr>
      </w:pPr>
      <w:r>
        <w:t>CBD oil has increased supplement sales</w:t>
      </w:r>
    </w:p>
    <w:p w14:paraId="2D2A4A69" w14:textId="7E6CBF54" w:rsidR="3144738B" w:rsidRDefault="3144738B" w:rsidP="3144738B">
      <w:pPr>
        <w:ind w:left="1980"/>
      </w:pPr>
    </w:p>
    <w:p w14:paraId="58844C46" w14:textId="06A0329E" w:rsidR="00D675E0" w:rsidRDefault="3144738B" w:rsidP="009F2E30">
      <w:pPr>
        <w:pStyle w:val="ListParagraph"/>
        <w:numPr>
          <w:ilvl w:val="1"/>
          <w:numId w:val="1"/>
        </w:numPr>
      </w:pPr>
      <w:r>
        <w:t xml:space="preserve">Key Initiatives </w:t>
      </w:r>
    </w:p>
    <w:p w14:paraId="3FDD3ED2" w14:textId="60A3C55C" w:rsidR="3144738B" w:rsidRDefault="3144738B" w:rsidP="3144738B">
      <w:pPr>
        <w:pStyle w:val="ListParagraph"/>
        <w:numPr>
          <w:ilvl w:val="2"/>
          <w:numId w:val="1"/>
        </w:numPr>
      </w:pPr>
      <w:r>
        <w:t>New freezers (installed on 11/13/18)</w:t>
      </w:r>
    </w:p>
    <w:p w14:paraId="57F14919" w14:textId="3CE9B80E" w:rsidR="3144738B" w:rsidRDefault="3144738B" w:rsidP="3144738B">
      <w:pPr>
        <w:pStyle w:val="ListParagraph"/>
        <w:numPr>
          <w:ilvl w:val="2"/>
          <w:numId w:val="1"/>
        </w:numPr>
      </w:pPr>
      <w:r>
        <w:t>Door hangers</w:t>
      </w:r>
    </w:p>
    <w:p w14:paraId="395BAD96" w14:textId="28C61F6D" w:rsidR="3144738B" w:rsidRDefault="3144738B" w:rsidP="3144738B">
      <w:pPr>
        <w:pStyle w:val="ListParagraph"/>
        <w:numPr>
          <w:ilvl w:val="2"/>
          <w:numId w:val="1"/>
        </w:numPr>
      </w:pPr>
      <w:r>
        <w:t>Thanksgiving (pre-sales on turkeys)</w:t>
      </w:r>
    </w:p>
    <w:p w14:paraId="775387F1" w14:textId="455914B9" w:rsidR="3144738B" w:rsidRDefault="3144738B" w:rsidP="3144738B">
      <w:pPr>
        <w:pStyle w:val="ListParagraph"/>
        <w:numPr>
          <w:ilvl w:val="2"/>
          <w:numId w:val="1"/>
        </w:numPr>
      </w:pPr>
      <w:r>
        <w:t>Hired 2 new managers: produce and front</w:t>
      </w:r>
      <w:r w:rsidR="00A532E0">
        <w:t>-</w:t>
      </w:r>
      <w:r>
        <w:t>end managers</w:t>
      </w:r>
    </w:p>
    <w:p w14:paraId="42B7C811" w14:textId="395C0C1E" w:rsidR="3144738B" w:rsidRDefault="3144738B" w:rsidP="3144738B">
      <w:pPr>
        <w:pStyle w:val="ListParagraph"/>
        <w:numPr>
          <w:ilvl w:val="2"/>
          <w:numId w:val="1"/>
        </w:numPr>
      </w:pPr>
      <w:r>
        <w:t>Winter Markets (6 in total); there will be one each month during winter months while the Oak Park Farmers Market is closed for season</w:t>
      </w:r>
    </w:p>
    <w:p w14:paraId="41BFC227" w14:textId="3A89F712" w:rsidR="3144738B" w:rsidRDefault="3144738B" w:rsidP="3144738B">
      <w:pPr>
        <w:pStyle w:val="ListParagraph"/>
        <w:numPr>
          <w:ilvl w:val="2"/>
          <w:numId w:val="1"/>
        </w:numPr>
      </w:pPr>
      <w:r>
        <w:t>39 new owners from October’s Owners Drive</w:t>
      </w:r>
    </w:p>
    <w:p w14:paraId="515539F7" w14:textId="33A95F19" w:rsidR="002619AF" w:rsidRDefault="002619AF" w:rsidP="3144738B">
      <w:pPr>
        <w:ind w:left="1080"/>
      </w:pPr>
    </w:p>
    <w:p w14:paraId="26C6CA02" w14:textId="77777777" w:rsidR="00097D6B" w:rsidRPr="00097D6B" w:rsidRDefault="00097D6B" w:rsidP="00097D6B">
      <w:pPr>
        <w:pStyle w:val="ListParagraph"/>
      </w:pPr>
    </w:p>
    <w:p w14:paraId="69C5476A" w14:textId="26CB5AB0" w:rsidR="00287EFC" w:rsidRDefault="00287EFC" w:rsidP="00566BEB">
      <w:pPr>
        <w:pStyle w:val="ListParagraph"/>
        <w:numPr>
          <w:ilvl w:val="0"/>
          <w:numId w:val="1"/>
        </w:numPr>
        <w:rPr>
          <w:b/>
        </w:rPr>
      </w:pPr>
      <w:r>
        <w:rPr>
          <w:b/>
        </w:rPr>
        <w:t>COMMITTEE</w:t>
      </w:r>
      <w:r w:rsidR="009F2E30">
        <w:rPr>
          <w:b/>
        </w:rPr>
        <w:t xml:space="preserve"> UPDATES</w:t>
      </w:r>
      <w:r w:rsidR="00097D6B">
        <w:rPr>
          <w:b/>
        </w:rPr>
        <w:t xml:space="preserve"> </w:t>
      </w:r>
    </w:p>
    <w:p w14:paraId="268253BF" w14:textId="6A24DCC5" w:rsidR="00AF28C9" w:rsidRPr="00F07328" w:rsidRDefault="3144738B" w:rsidP="3144738B">
      <w:pPr>
        <w:pStyle w:val="ListParagraph"/>
        <w:numPr>
          <w:ilvl w:val="1"/>
          <w:numId w:val="1"/>
        </w:numPr>
        <w:rPr>
          <w:b/>
          <w:bCs/>
        </w:rPr>
      </w:pPr>
      <w:r>
        <w:t>Compensation Committee (Ryan reported)</w:t>
      </w:r>
    </w:p>
    <w:p w14:paraId="28F52EC7" w14:textId="22FC25E5" w:rsidR="00AF28C9" w:rsidRPr="00F07328" w:rsidRDefault="00A532E0" w:rsidP="3144738B">
      <w:pPr>
        <w:pStyle w:val="ListParagraph"/>
        <w:numPr>
          <w:ilvl w:val="2"/>
          <w:numId w:val="1"/>
        </w:numPr>
        <w:rPr>
          <w:b/>
          <w:bCs/>
        </w:rPr>
      </w:pPr>
      <w:r>
        <w:t>D</w:t>
      </w:r>
      <w:r w:rsidR="3144738B">
        <w:t>idn’t meet</w:t>
      </w:r>
    </w:p>
    <w:p w14:paraId="0B88B2C5" w14:textId="437FFEDC" w:rsidR="3144738B" w:rsidRDefault="3144738B" w:rsidP="3144738B">
      <w:pPr>
        <w:pStyle w:val="ListParagraph"/>
        <w:numPr>
          <w:ilvl w:val="2"/>
          <w:numId w:val="1"/>
        </w:numPr>
        <w:rPr>
          <w:b/>
          <w:bCs/>
        </w:rPr>
      </w:pPr>
      <w:r>
        <w:t>End of year: Chris’ review and employee survey</w:t>
      </w:r>
    </w:p>
    <w:p w14:paraId="526598BC" w14:textId="2D18E120" w:rsidR="3144738B" w:rsidRDefault="3144738B" w:rsidP="3144738B">
      <w:pPr>
        <w:pStyle w:val="ListParagraph"/>
        <w:numPr>
          <w:ilvl w:val="2"/>
          <w:numId w:val="1"/>
        </w:numPr>
        <w:rPr>
          <w:b/>
          <w:bCs/>
        </w:rPr>
      </w:pPr>
      <w:r>
        <w:t>Looking at retirement plans</w:t>
      </w:r>
    </w:p>
    <w:p w14:paraId="0E7A160F" w14:textId="4BA3BBB3" w:rsidR="00287EFC" w:rsidRPr="00835DBE" w:rsidRDefault="3144738B" w:rsidP="3144738B">
      <w:pPr>
        <w:pStyle w:val="ListParagraph"/>
        <w:numPr>
          <w:ilvl w:val="1"/>
          <w:numId w:val="1"/>
        </w:numPr>
        <w:rPr>
          <w:b/>
          <w:bCs/>
        </w:rPr>
      </w:pPr>
      <w:r>
        <w:t>Governance / Board Development Committee (Peter and Sharon reported)</w:t>
      </w:r>
    </w:p>
    <w:p w14:paraId="0AF253FB" w14:textId="3687EE95" w:rsidR="3144738B" w:rsidRDefault="3144738B" w:rsidP="3144738B">
      <w:pPr>
        <w:pStyle w:val="ListParagraph"/>
        <w:numPr>
          <w:ilvl w:val="2"/>
          <w:numId w:val="1"/>
        </w:numPr>
        <w:rPr>
          <w:b/>
          <w:bCs/>
        </w:rPr>
      </w:pPr>
      <w:r>
        <w:t>Board development / recruiting (defining board’s role)</w:t>
      </w:r>
    </w:p>
    <w:p w14:paraId="1ABF107E" w14:textId="08488115" w:rsidR="3144738B" w:rsidRDefault="3144738B" w:rsidP="3144738B">
      <w:pPr>
        <w:pStyle w:val="ListParagraph"/>
        <w:numPr>
          <w:ilvl w:val="2"/>
          <w:numId w:val="1"/>
        </w:numPr>
        <w:rPr>
          <w:b/>
          <w:bCs/>
        </w:rPr>
      </w:pPr>
      <w:r>
        <w:t>Creating a charter in December and January</w:t>
      </w:r>
    </w:p>
    <w:p w14:paraId="436F87BD" w14:textId="68E88053" w:rsidR="3144738B" w:rsidRDefault="3144738B" w:rsidP="3144738B">
      <w:pPr>
        <w:pStyle w:val="ListParagraph"/>
        <w:numPr>
          <w:ilvl w:val="2"/>
          <w:numId w:val="1"/>
        </w:numPr>
        <w:rPr>
          <w:b/>
          <w:bCs/>
        </w:rPr>
      </w:pPr>
      <w:r>
        <w:t>On boarding of new board members (developing a checklist)</w:t>
      </w:r>
    </w:p>
    <w:p w14:paraId="00209BD1" w14:textId="341BEBBF" w:rsidR="008764B7" w:rsidRPr="008764B7" w:rsidRDefault="3144738B" w:rsidP="3144738B">
      <w:pPr>
        <w:pStyle w:val="ListParagraph"/>
        <w:numPr>
          <w:ilvl w:val="1"/>
          <w:numId w:val="1"/>
        </w:numPr>
        <w:rPr>
          <w:b/>
          <w:bCs/>
        </w:rPr>
      </w:pPr>
      <w:r>
        <w:lastRenderedPageBreak/>
        <w:t>Strategic Plan / Finance Committee (Jim reported)</w:t>
      </w:r>
    </w:p>
    <w:p w14:paraId="3D7CEB9B" w14:textId="796BDE3A" w:rsidR="3144738B" w:rsidRDefault="3144738B" w:rsidP="3144738B">
      <w:pPr>
        <w:pStyle w:val="ListParagraph"/>
        <w:numPr>
          <w:ilvl w:val="2"/>
          <w:numId w:val="1"/>
        </w:numPr>
        <w:rPr>
          <w:b/>
          <w:bCs/>
        </w:rPr>
      </w:pPr>
      <w:r>
        <w:t>Didn't meet</w:t>
      </w:r>
    </w:p>
    <w:p w14:paraId="31C16F76" w14:textId="58FDE059" w:rsidR="3144738B" w:rsidRDefault="3144738B" w:rsidP="3144738B">
      <w:pPr>
        <w:pStyle w:val="ListParagraph"/>
        <w:numPr>
          <w:ilvl w:val="2"/>
          <w:numId w:val="1"/>
        </w:numPr>
        <w:rPr>
          <w:b/>
          <w:bCs/>
        </w:rPr>
      </w:pPr>
      <w:r>
        <w:t>Jim spent time in the store with Chris and would like to find a way to update owners on financials via a letter quarterly (goal)</w:t>
      </w:r>
    </w:p>
    <w:p w14:paraId="1363F199" w14:textId="3A68DF2B" w:rsidR="00287EFC" w:rsidRPr="002619AF" w:rsidRDefault="3144738B" w:rsidP="3144738B">
      <w:pPr>
        <w:pStyle w:val="ListParagraph"/>
        <w:numPr>
          <w:ilvl w:val="1"/>
          <w:numId w:val="1"/>
        </w:numPr>
        <w:rPr>
          <w:b/>
          <w:bCs/>
        </w:rPr>
      </w:pPr>
      <w:r>
        <w:t>Ownership Committee (</w:t>
      </w:r>
      <w:proofErr w:type="spellStart"/>
      <w:r>
        <w:t>Bri</w:t>
      </w:r>
      <w:proofErr w:type="spellEnd"/>
      <w:r>
        <w:t xml:space="preserve"> reported)</w:t>
      </w:r>
    </w:p>
    <w:p w14:paraId="1D371F27" w14:textId="7396D731" w:rsidR="3144738B" w:rsidRDefault="3144738B" w:rsidP="3144738B">
      <w:pPr>
        <w:pStyle w:val="ListParagraph"/>
        <w:numPr>
          <w:ilvl w:val="2"/>
          <w:numId w:val="1"/>
        </w:numPr>
        <w:rPr>
          <w:b/>
          <w:bCs/>
        </w:rPr>
      </w:pPr>
      <w:r>
        <w:t>Discussed ways this committee could assist in increasing ownership numbers and owner satisfaction, including “owner of the month”, product spotlights, and social media / video clips</w:t>
      </w:r>
    </w:p>
    <w:p w14:paraId="2E7B468B" w14:textId="0A4EFFBD" w:rsidR="3144738B" w:rsidRDefault="3144738B" w:rsidP="3144738B">
      <w:pPr>
        <w:pStyle w:val="ListParagraph"/>
        <w:numPr>
          <w:ilvl w:val="2"/>
          <w:numId w:val="1"/>
        </w:numPr>
        <w:rPr>
          <w:b/>
          <w:bCs/>
        </w:rPr>
      </w:pPr>
      <w:r>
        <w:t xml:space="preserve">Will meet with Chris and </w:t>
      </w:r>
      <w:proofErr w:type="spellStart"/>
      <w:r>
        <w:t>Lissa</w:t>
      </w:r>
      <w:proofErr w:type="spellEnd"/>
      <w:r>
        <w:t xml:space="preserve"> to form a plan of action in December</w:t>
      </w:r>
    </w:p>
    <w:p w14:paraId="44EC29AB" w14:textId="74969EC1" w:rsidR="002619AF" w:rsidRPr="008764B7" w:rsidRDefault="3144738B" w:rsidP="3144738B">
      <w:pPr>
        <w:pStyle w:val="ListParagraph"/>
        <w:numPr>
          <w:ilvl w:val="1"/>
          <w:numId w:val="1"/>
        </w:numPr>
        <w:rPr>
          <w:b/>
          <w:bCs/>
        </w:rPr>
      </w:pPr>
      <w:r>
        <w:t>Loan Committee</w:t>
      </w:r>
    </w:p>
    <w:p w14:paraId="745726CD" w14:textId="6BC9743C" w:rsidR="3144738B" w:rsidRDefault="3144738B" w:rsidP="3144738B">
      <w:pPr>
        <w:pStyle w:val="ListParagraph"/>
        <w:numPr>
          <w:ilvl w:val="2"/>
          <w:numId w:val="1"/>
        </w:numPr>
        <w:rPr>
          <w:b/>
          <w:bCs/>
        </w:rPr>
      </w:pPr>
      <w:r>
        <w:t>Did not meet</w:t>
      </w:r>
    </w:p>
    <w:p w14:paraId="11969EBA" w14:textId="14177CDE" w:rsidR="3144738B" w:rsidRDefault="3144738B" w:rsidP="3144738B">
      <w:pPr>
        <w:pStyle w:val="ListParagraph"/>
        <w:numPr>
          <w:ilvl w:val="2"/>
          <w:numId w:val="1"/>
        </w:numPr>
        <w:rPr>
          <w:b/>
          <w:bCs/>
        </w:rPr>
      </w:pPr>
      <w:r>
        <w:t>In 2019 (June) we will be paying off 4-5 owners with interest</w:t>
      </w:r>
    </w:p>
    <w:p w14:paraId="20849D67" w14:textId="77777777" w:rsidR="008764B7" w:rsidRDefault="008764B7" w:rsidP="008764B7">
      <w:pPr>
        <w:pStyle w:val="ListParagraph"/>
        <w:rPr>
          <w:b/>
        </w:rPr>
      </w:pPr>
    </w:p>
    <w:p w14:paraId="401A0C4D" w14:textId="77777777" w:rsidR="0084683E" w:rsidRDefault="0084683E" w:rsidP="009F2E30">
      <w:pPr>
        <w:pStyle w:val="ListParagraph"/>
        <w:numPr>
          <w:ilvl w:val="0"/>
          <w:numId w:val="1"/>
        </w:numPr>
        <w:rPr>
          <w:b/>
        </w:rPr>
      </w:pPr>
      <w:r>
        <w:rPr>
          <w:b/>
        </w:rPr>
        <w:t>Open Topics:</w:t>
      </w:r>
    </w:p>
    <w:p w14:paraId="4CDACD81" w14:textId="137D97A7" w:rsidR="006D7F25" w:rsidRPr="0084683E" w:rsidRDefault="3144738B" w:rsidP="0084683E">
      <w:pPr>
        <w:pStyle w:val="ListParagraph"/>
        <w:numPr>
          <w:ilvl w:val="1"/>
          <w:numId w:val="1"/>
        </w:numPr>
      </w:pPr>
      <w:r>
        <w:t>Development on Madison Street</w:t>
      </w:r>
    </w:p>
    <w:p w14:paraId="24DC564F" w14:textId="28D73763" w:rsidR="3144738B" w:rsidRDefault="3144738B" w:rsidP="3144738B">
      <w:pPr>
        <w:pStyle w:val="ListParagraph"/>
        <w:numPr>
          <w:ilvl w:val="2"/>
          <w:numId w:val="1"/>
        </w:numPr>
      </w:pPr>
      <w:r>
        <w:t>Ownership committee discussed assisting staff in the promotion of Sugar Beet throughout community during the development</w:t>
      </w:r>
    </w:p>
    <w:p w14:paraId="7BCB2F3C" w14:textId="09C757AC" w:rsidR="3144738B" w:rsidRDefault="3144738B" w:rsidP="3144738B">
      <w:pPr>
        <w:pStyle w:val="ListParagraph"/>
        <w:numPr>
          <w:ilvl w:val="2"/>
          <w:numId w:val="1"/>
        </w:numPr>
      </w:pPr>
      <w:r>
        <w:t>Various board member shared their concerns</w:t>
      </w:r>
      <w:r w:rsidR="00A532E0">
        <w:t>/</w:t>
      </w:r>
      <w:r>
        <w:t xml:space="preserve"> ideas about the development’s impact on the store</w:t>
      </w:r>
    </w:p>
    <w:p w14:paraId="140C6B9E" w14:textId="64868EAA" w:rsidR="0084683E" w:rsidRPr="0084683E" w:rsidRDefault="3144738B" w:rsidP="0084683E">
      <w:pPr>
        <w:pStyle w:val="ListParagraph"/>
        <w:numPr>
          <w:ilvl w:val="1"/>
          <w:numId w:val="1"/>
        </w:numPr>
      </w:pPr>
      <w:r>
        <w:t>Board meeting frequency</w:t>
      </w:r>
    </w:p>
    <w:p w14:paraId="0C5BA860" w14:textId="0C39C6B9" w:rsidR="00097D6B" w:rsidRDefault="3144738B" w:rsidP="3144738B">
      <w:pPr>
        <w:pStyle w:val="ListParagraph"/>
        <w:numPr>
          <w:ilvl w:val="2"/>
          <w:numId w:val="1"/>
        </w:numPr>
      </w:pPr>
      <w:r>
        <w:t>Peter suggested increasing frequency of meeting to every month again</w:t>
      </w:r>
    </w:p>
    <w:p w14:paraId="3F4E48B7" w14:textId="78B5A10E" w:rsidR="00097D6B" w:rsidRDefault="3144738B" w:rsidP="3144738B">
      <w:pPr>
        <w:pStyle w:val="ListParagraph"/>
        <w:numPr>
          <w:ilvl w:val="2"/>
          <w:numId w:val="1"/>
        </w:numPr>
      </w:pPr>
      <w:r>
        <w:t xml:space="preserve">Board agrees and will meet </w:t>
      </w:r>
      <w:r w:rsidR="00A532E0">
        <w:t>for a planning session in</w:t>
      </w:r>
      <w:bookmarkStart w:id="0" w:name="_GoBack"/>
      <w:bookmarkEnd w:id="0"/>
      <w:r>
        <w:t xml:space="preserve"> December 2018 (date TBD)</w:t>
      </w:r>
    </w:p>
    <w:p w14:paraId="6EDCDA8A" w14:textId="77777777" w:rsidR="006127D3" w:rsidRPr="006127D3" w:rsidRDefault="006127D3" w:rsidP="006127D3">
      <w:pPr>
        <w:pStyle w:val="ListParagraph"/>
        <w:rPr>
          <w:b/>
        </w:rPr>
      </w:pPr>
    </w:p>
    <w:p w14:paraId="61005113" w14:textId="36685CC3" w:rsidR="00D32996" w:rsidRPr="00097D6B" w:rsidRDefault="3144738B" w:rsidP="3144738B">
      <w:pPr>
        <w:pStyle w:val="ListParagraph"/>
        <w:numPr>
          <w:ilvl w:val="0"/>
          <w:numId w:val="1"/>
        </w:numPr>
        <w:rPr>
          <w:b/>
          <w:bCs/>
        </w:rPr>
      </w:pPr>
      <w:r w:rsidRPr="3144738B">
        <w:rPr>
          <w:b/>
          <w:bCs/>
        </w:rPr>
        <w:t xml:space="preserve">CLOSING </w:t>
      </w:r>
    </w:p>
    <w:p w14:paraId="525EF5AF" w14:textId="5F71F4D9" w:rsidR="00C82FFF" w:rsidRPr="00345FD1" w:rsidRDefault="3144738B" w:rsidP="00C82FFF">
      <w:pPr>
        <w:pStyle w:val="ListParagraph"/>
        <w:numPr>
          <w:ilvl w:val="1"/>
          <w:numId w:val="1"/>
        </w:numPr>
      </w:pPr>
      <w:r>
        <w:t>Dates for next Board meetings will be decided at December meeting</w:t>
      </w:r>
    </w:p>
    <w:p w14:paraId="730399C5" w14:textId="7943EFF6" w:rsidR="00924B39" w:rsidRDefault="3144738B" w:rsidP="00097D6B">
      <w:pPr>
        <w:pStyle w:val="ListParagraph"/>
        <w:numPr>
          <w:ilvl w:val="2"/>
          <w:numId w:val="1"/>
        </w:numPr>
        <w:tabs>
          <w:tab w:val="left" w:pos="720"/>
        </w:tabs>
        <w:spacing w:after="0"/>
      </w:pPr>
      <w:r>
        <w:t>December meeting will be offsite and Peter will send out a Doodle poll for dates</w:t>
      </w:r>
    </w:p>
    <w:p w14:paraId="0E4D75EB" w14:textId="77777777" w:rsidR="006F7700" w:rsidRPr="00924B39" w:rsidRDefault="006F7700" w:rsidP="006F7700">
      <w:pPr>
        <w:tabs>
          <w:tab w:val="left" w:pos="720"/>
        </w:tabs>
        <w:spacing w:after="0"/>
      </w:pPr>
    </w:p>
    <w:p w14:paraId="0991A0CA" w14:textId="77777777" w:rsidR="00AD71EB" w:rsidRDefault="00AD71EB" w:rsidP="00AD71EB">
      <w:pPr>
        <w:rPr>
          <w:b/>
        </w:rPr>
      </w:pPr>
    </w:p>
    <w:p w14:paraId="2802C08F" w14:textId="3727A95A" w:rsidR="009F2E30" w:rsidRPr="00097D6B" w:rsidRDefault="3144738B" w:rsidP="3144738B">
      <w:pPr>
        <w:pStyle w:val="ListParagraph"/>
        <w:numPr>
          <w:ilvl w:val="0"/>
          <w:numId w:val="1"/>
        </w:numPr>
        <w:rPr>
          <w:b/>
          <w:bCs/>
        </w:rPr>
      </w:pPr>
      <w:r w:rsidRPr="3144738B">
        <w:rPr>
          <w:b/>
          <w:bCs/>
        </w:rPr>
        <w:t>ADJOURN 8:56 PM</w:t>
      </w:r>
    </w:p>
    <w:p w14:paraId="7D1A6164" w14:textId="244265F4" w:rsidR="00B026D4" w:rsidRPr="00B026D4" w:rsidRDefault="00B05677" w:rsidP="009F2E30">
      <w:pPr>
        <w:rPr>
          <w:rFonts w:eastAsia="Times New Roman" w:cs="Arial"/>
          <w:bCs/>
          <w:i/>
          <w:color w:val="222222"/>
          <w:sz w:val="24"/>
          <w:szCs w:val="24"/>
        </w:rPr>
      </w:pPr>
      <w:r w:rsidRPr="005F11FA">
        <w:br/>
      </w:r>
    </w:p>
    <w:p w14:paraId="6312E5D6" w14:textId="77777777" w:rsidR="00F2000E" w:rsidRPr="00345FD1" w:rsidRDefault="00F2000E" w:rsidP="003002C0">
      <w:pPr>
        <w:shd w:val="clear" w:color="auto" w:fill="FFFFFF"/>
        <w:spacing w:after="0"/>
        <w:rPr>
          <w:rFonts w:eastAsia="Times New Roman" w:cs="Arial"/>
          <w:bCs/>
          <w:i/>
          <w:color w:val="222222"/>
          <w:sz w:val="24"/>
          <w:szCs w:val="24"/>
        </w:rPr>
      </w:pP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97"/>
    <w:multiLevelType w:val="hybridMultilevel"/>
    <w:tmpl w:val="844E2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8CF"/>
    <w:multiLevelType w:val="hybridMultilevel"/>
    <w:tmpl w:val="AD4A6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2440"/>
    <w:multiLevelType w:val="hybridMultilevel"/>
    <w:tmpl w:val="B2529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5929"/>
    <w:multiLevelType w:val="hybridMultilevel"/>
    <w:tmpl w:val="7528E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E6ACF"/>
    <w:multiLevelType w:val="hybridMultilevel"/>
    <w:tmpl w:val="BF9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6C1F"/>
    <w:multiLevelType w:val="hybridMultilevel"/>
    <w:tmpl w:val="7FB2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728F0"/>
    <w:multiLevelType w:val="hybridMultilevel"/>
    <w:tmpl w:val="8CA08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42DA1"/>
    <w:multiLevelType w:val="hybridMultilevel"/>
    <w:tmpl w:val="69D81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675F3"/>
    <w:multiLevelType w:val="hybridMultilevel"/>
    <w:tmpl w:val="96F26D72"/>
    <w:lvl w:ilvl="0" w:tplc="8A9271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7BDB"/>
    <w:multiLevelType w:val="hybridMultilevel"/>
    <w:tmpl w:val="10782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340" w:hanging="360"/>
      </w:pPr>
      <w:rPr>
        <w:rFonts w:ascii="Symbol" w:hAnsi="Symbol" w:hint="default"/>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9"/>
  </w:num>
  <w:num w:numId="4">
    <w:abstractNumId w:val="13"/>
  </w:num>
  <w:num w:numId="5">
    <w:abstractNumId w:val="29"/>
  </w:num>
  <w:num w:numId="6">
    <w:abstractNumId w:val="11"/>
  </w:num>
  <w:num w:numId="7">
    <w:abstractNumId w:val="28"/>
  </w:num>
  <w:num w:numId="8">
    <w:abstractNumId w:val="12"/>
  </w:num>
  <w:num w:numId="9">
    <w:abstractNumId w:val="4"/>
  </w:num>
  <w:num w:numId="10">
    <w:abstractNumId w:val="27"/>
  </w:num>
  <w:num w:numId="11">
    <w:abstractNumId w:val="9"/>
  </w:num>
  <w:num w:numId="12">
    <w:abstractNumId w:val="14"/>
  </w:num>
  <w:num w:numId="13">
    <w:abstractNumId w:val="23"/>
  </w:num>
  <w:num w:numId="14">
    <w:abstractNumId w:val="6"/>
  </w:num>
  <w:num w:numId="15">
    <w:abstractNumId w:val="5"/>
  </w:num>
  <w:num w:numId="16">
    <w:abstractNumId w:val="25"/>
  </w:num>
  <w:num w:numId="17">
    <w:abstractNumId w:val="10"/>
  </w:num>
  <w:num w:numId="18">
    <w:abstractNumId w:val="26"/>
  </w:num>
  <w:num w:numId="19">
    <w:abstractNumId w:val="18"/>
  </w:num>
  <w:num w:numId="20">
    <w:abstractNumId w:val="7"/>
  </w:num>
  <w:num w:numId="21">
    <w:abstractNumId w:val="20"/>
  </w:num>
  <w:num w:numId="22">
    <w:abstractNumId w:val="24"/>
  </w:num>
  <w:num w:numId="23">
    <w:abstractNumId w:val="17"/>
  </w:num>
  <w:num w:numId="24">
    <w:abstractNumId w:val="15"/>
  </w:num>
  <w:num w:numId="25">
    <w:abstractNumId w:val="8"/>
  </w:num>
  <w:num w:numId="26">
    <w:abstractNumId w:val="0"/>
  </w:num>
  <w:num w:numId="27">
    <w:abstractNumId w:val="21"/>
  </w:num>
  <w:num w:numId="28">
    <w:abstractNumId w:val="3"/>
  </w:num>
  <w:num w:numId="29">
    <w:abstractNumId w:val="16"/>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7"/>
    <w:rsid w:val="00012A8F"/>
    <w:rsid w:val="00022F3E"/>
    <w:rsid w:val="00042862"/>
    <w:rsid w:val="00047C0B"/>
    <w:rsid w:val="00064BD1"/>
    <w:rsid w:val="00073D30"/>
    <w:rsid w:val="0008412A"/>
    <w:rsid w:val="000929CD"/>
    <w:rsid w:val="000945A1"/>
    <w:rsid w:val="00095A09"/>
    <w:rsid w:val="00097A9E"/>
    <w:rsid w:val="00097D6B"/>
    <w:rsid w:val="000B7CA1"/>
    <w:rsid w:val="000C28E6"/>
    <w:rsid w:val="000F1A60"/>
    <w:rsid w:val="000F730C"/>
    <w:rsid w:val="00140595"/>
    <w:rsid w:val="00142E6D"/>
    <w:rsid w:val="0014612D"/>
    <w:rsid w:val="00157E8B"/>
    <w:rsid w:val="001610D3"/>
    <w:rsid w:val="00171282"/>
    <w:rsid w:val="00181866"/>
    <w:rsid w:val="00187085"/>
    <w:rsid w:val="001A5FCC"/>
    <w:rsid w:val="001C2C5D"/>
    <w:rsid w:val="001D095B"/>
    <w:rsid w:val="001D16AC"/>
    <w:rsid w:val="001F19BE"/>
    <w:rsid w:val="00221CDE"/>
    <w:rsid w:val="00232E76"/>
    <w:rsid w:val="00235789"/>
    <w:rsid w:val="00241771"/>
    <w:rsid w:val="002602E7"/>
    <w:rsid w:val="002619AF"/>
    <w:rsid w:val="0027024D"/>
    <w:rsid w:val="002806A3"/>
    <w:rsid w:val="00283870"/>
    <w:rsid w:val="00284474"/>
    <w:rsid w:val="00286C85"/>
    <w:rsid w:val="00287EFC"/>
    <w:rsid w:val="002930D0"/>
    <w:rsid w:val="002949E0"/>
    <w:rsid w:val="002959D8"/>
    <w:rsid w:val="002B2AFD"/>
    <w:rsid w:val="002C7D80"/>
    <w:rsid w:val="002D190B"/>
    <w:rsid w:val="002D5EFD"/>
    <w:rsid w:val="002E1DE2"/>
    <w:rsid w:val="002E5FA0"/>
    <w:rsid w:val="002E72C5"/>
    <w:rsid w:val="003002C0"/>
    <w:rsid w:val="003100FB"/>
    <w:rsid w:val="0031082D"/>
    <w:rsid w:val="003171B2"/>
    <w:rsid w:val="00330CBD"/>
    <w:rsid w:val="00340C57"/>
    <w:rsid w:val="0034310D"/>
    <w:rsid w:val="00345FD1"/>
    <w:rsid w:val="0034790E"/>
    <w:rsid w:val="003519AE"/>
    <w:rsid w:val="00356D47"/>
    <w:rsid w:val="00360730"/>
    <w:rsid w:val="0036249F"/>
    <w:rsid w:val="0037071D"/>
    <w:rsid w:val="0037735A"/>
    <w:rsid w:val="00383A24"/>
    <w:rsid w:val="003963F0"/>
    <w:rsid w:val="003A41EC"/>
    <w:rsid w:val="003A7CE2"/>
    <w:rsid w:val="003B2A5C"/>
    <w:rsid w:val="003C5582"/>
    <w:rsid w:val="003D0C9F"/>
    <w:rsid w:val="003D5C6E"/>
    <w:rsid w:val="003E258B"/>
    <w:rsid w:val="003E5943"/>
    <w:rsid w:val="00401EF5"/>
    <w:rsid w:val="00421A61"/>
    <w:rsid w:val="00431508"/>
    <w:rsid w:val="0043207C"/>
    <w:rsid w:val="0044543E"/>
    <w:rsid w:val="0044611F"/>
    <w:rsid w:val="0046659D"/>
    <w:rsid w:val="004870A8"/>
    <w:rsid w:val="004B5BA3"/>
    <w:rsid w:val="004B69DC"/>
    <w:rsid w:val="004D0D91"/>
    <w:rsid w:val="004D6B57"/>
    <w:rsid w:val="004E225A"/>
    <w:rsid w:val="004F1664"/>
    <w:rsid w:val="004F2D98"/>
    <w:rsid w:val="005042B9"/>
    <w:rsid w:val="005072B3"/>
    <w:rsid w:val="0051702A"/>
    <w:rsid w:val="00527E5C"/>
    <w:rsid w:val="00535C59"/>
    <w:rsid w:val="00551362"/>
    <w:rsid w:val="00556CF3"/>
    <w:rsid w:val="00566BEB"/>
    <w:rsid w:val="0057584C"/>
    <w:rsid w:val="00582DA4"/>
    <w:rsid w:val="005833E9"/>
    <w:rsid w:val="005849B7"/>
    <w:rsid w:val="005864A2"/>
    <w:rsid w:val="00586CA0"/>
    <w:rsid w:val="0059081C"/>
    <w:rsid w:val="005A607B"/>
    <w:rsid w:val="005E2186"/>
    <w:rsid w:val="005E3317"/>
    <w:rsid w:val="005E403C"/>
    <w:rsid w:val="005F11FA"/>
    <w:rsid w:val="005F6288"/>
    <w:rsid w:val="00603E9D"/>
    <w:rsid w:val="006042C8"/>
    <w:rsid w:val="00604B71"/>
    <w:rsid w:val="006127D3"/>
    <w:rsid w:val="006240EC"/>
    <w:rsid w:val="00627A57"/>
    <w:rsid w:val="006401B1"/>
    <w:rsid w:val="00665213"/>
    <w:rsid w:val="0066595D"/>
    <w:rsid w:val="006670C8"/>
    <w:rsid w:val="006679ED"/>
    <w:rsid w:val="00685006"/>
    <w:rsid w:val="00696E36"/>
    <w:rsid w:val="006A417F"/>
    <w:rsid w:val="006B2544"/>
    <w:rsid w:val="006D09C1"/>
    <w:rsid w:val="006D2464"/>
    <w:rsid w:val="006D7F25"/>
    <w:rsid w:val="006E4714"/>
    <w:rsid w:val="006E478F"/>
    <w:rsid w:val="006F7700"/>
    <w:rsid w:val="00702816"/>
    <w:rsid w:val="007234B8"/>
    <w:rsid w:val="00723AF7"/>
    <w:rsid w:val="00727DB0"/>
    <w:rsid w:val="00740758"/>
    <w:rsid w:val="007502F5"/>
    <w:rsid w:val="007572E3"/>
    <w:rsid w:val="00770690"/>
    <w:rsid w:val="00771E24"/>
    <w:rsid w:val="00782A08"/>
    <w:rsid w:val="007931B3"/>
    <w:rsid w:val="007959A8"/>
    <w:rsid w:val="0079741E"/>
    <w:rsid w:val="007A5686"/>
    <w:rsid w:val="007A656B"/>
    <w:rsid w:val="007A6F1B"/>
    <w:rsid w:val="007B1ABC"/>
    <w:rsid w:val="007C5632"/>
    <w:rsid w:val="007D27BE"/>
    <w:rsid w:val="007E67FE"/>
    <w:rsid w:val="007F0712"/>
    <w:rsid w:val="007F378C"/>
    <w:rsid w:val="008101D6"/>
    <w:rsid w:val="008103FC"/>
    <w:rsid w:val="008235B7"/>
    <w:rsid w:val="00827C3A"/>
    <w:rsid w:val="00835DBE"/>
    <w:rsid w:val="0084683E"/>
    <w:rsid w:val="00864D61"/>
    <w:rsid w:val="008711DA"/>
    <w:rsid w:val="008729FE"/>
    <w:rsid w:val="008764B7"/>
    <w:rsid w:val="0089202D"/>
    <w:rsid w:val="008A72F7"/>
    <w:rsid w:val="008B7325"/>
    <w:rsid w:val="008C1445"/>
    <w:rsid w:val="008D26D6"/>
    <w:rsid w:val="008D5511"/>
    <w:rsid w:val="008D6BD9"/>
    <w:rsid w:val="008D6C1C"/>
    <w:rsid w:val="008F0551"/>
    <w:rsid w:val="009008DD"/>
    <w:rsid w:val="00904675"/>
    <w:rsid w:val="00907DBE"/>
    <w:rsid w:val="00921252"/>
    <w:rsid w:val="00924B39"/>
    <w:rsid w:val="00930170"/>
    <w:rsid w:val="009322BC"/>
    <w:rsid w:val="00946CA0"/>
    <w:rsid w:val="00962F4D"/>
    <w:rsid w:val="0096460F"/>
    <w:rsid w:val="00967009"/>
    <w:rsid w:val="009D48C2"/>
    <w:rsid w:val="009E5530"/>
    <w:rsid w:val="009E6D43"/>
    <w:rsid w:val="009E7DC6"/>
    <w:rsid w:val="009F2E30"/>
    <w:rsid w:val="00A1029D"/>
    <w:rsid w:val="00A14553"/>
    <w:rsid w:val="00A14BB9"/>
    <w:rsid w:val="00A17AF5"/>
    <w:rsid w:val="00A22844"/>
    <w:rsid w:val="00A277ED"/>
    <w:rsid w:val="00A323A0"/>
    <w:rsid w:val="00A35A02"/>
    <w:rsid w:val="00A51F64"/>
    <w:rsid w:val="00A52E29"/>
    <w:rsid w:val="00A532E0"/>
    <w:rsid w:val="00A72FE3"/>
    <w:rsid w:val="00A771C0"/>
    <w:rsid w:val="00A80B11"/>
    <w:rsid w:val="00A853EA"/>
    <w:rsid w:val="00A9778C"/>
    <w:rsid w:val="00AB59E4"/>
    <w:rsid w:val="00AB5DD3"/>
    <w:rsid w:val="00AD3484"/>
    <w:rsid w:val="00AD71EB"/>
    <w:rsid w:val="00AF003B"/>
    <w:rsid w:val="00AF1CA8"/>
    <w:rsid w:val="00AF28C9"/>
    <w:rsid w:val="00B026D4"/>
    <w:rsid w:val="00B05677"/>
    <w:rsid w:val="00B12D17"/>
    <w:rsid w:val="00B273DE"/>
    <w:rsid w:val="00B46B0B"/>
    <w:rsid w:val="00B4720A"/>
    <w:rsid w:val="00B65E34"/>
    <w:rsid w:val="00B66B03"/>
    <w:rsid w:val="00BB690C"/>
    <w:rsid w:val="00BB77CC"/>
    <w:rsid w:val="00BD5552"/>
    <w:rsid w:val="00BE5767"/>
    <w:rsid w:val="00BF5326"/>
    <w:rsid w:val="00BF65C7"/>
    <w:rsid w:val="00C03255"/>
    <w:rsid w:val="00C04C85"/>
    <w:rsid w:val="00C07EEE"/>
    <w:rsid w:val="00C235A2"/>
    <w:rsid w:val="00C415F8"/>
    <w:rsid w:val="00C7394E"/>
    <w:rsid w:val="00C74F30"/>
    <w:rsid w:val="00C82D19"/>
    <w:rsid w:val="00C82FFF"/>
    <w:rsid w:val="00C83F2F"/>
    <w:rsid w:val="00C846B4"/>
    <w:rsid w:val="00C85363"/>
    <w:rsid w:val="00CB1B92"/>
    <w:rsid w:val="00CB30E0"/>
    <w:rsid w:val="00CB46BA"/>
    <w:rsid w:val="00CB4743"/>
    <w:rsid w:val="00CC452C"/>
    <w:rsid w:val="00CD567F"/>
    <w:rsid w:val="00CD6C07"/>
    <w:rsid w:val="00CE260E"/>
    <w:rsid w:val="00D04D2C"/>
    <w:rsid w:val="00D07650"/>
    <w:rsid w:val="00D11298"/>
    <w:rsid w:val="00D117BC"/>
    <w:rsid w:val="00D15B78"/>
    <w:rsid w:val="00D31022"/>
    <w:rsid w:val="00D32996"/>
    <w:rsid w:val="00D404D5"/>
    <w:rsid w:val="00D524CD"/>
    <w:rsid w:val="00D55AAB"/>
    <w:rsid w:val="00D675E0"/>
    <w:rsid w:val="00D7075D"/>
    <w:rsid w:val="00D70ECC"/>
    <w:rsid w:val="00D770B7"/>
    <w:rsid w:val="00D83F40"/>
    <w:rsid w:val="00D871C2"/>
    <w:rsid w:val="00DC1117"/>
    <w:rsid w:val="00DC7D0D"/>
    <w:rsid w:val="00DD218E"/>
    <w:rsid w:val="00E33826"/>
    <w:rsid w:val="00E472AA"/>
    <w:rsid w:val="00E55B3F"/>
    <w:rsid w:val="00E57601"/>
    <w:rsid w:val="00E72B42"/>
    <w:rsid w:val="00E7468D"/>
    <w:rsid w:val="00E81445"/>
    <w:rsid w:val="00E83187"/>
    <w:rsid w:val="00E90D56"/>
    <w:rsid w:val="00EA4538"/>
    <w:rsid w:val="00EB25FD"/>
    <w:rsid w:val="00EB4CC4"/>
    <w:rsid w:val="00EE106F"/>
    <w:rsid w:val="00EE29AC"/>
    <w:rsid w:val="00EE5D35"/>
    <w:rsid w:val="00EE60DB"/>
    <w:rsid w:val="00F07328"/>
    <w:rsid w:val="00F134C1"/>
    <w:rsid w:val="00F17E53"/>
    <w:rsid w:val="00F2000E"/>
    <w:rsid w:val="00F20566"/>
    <w:rsid w:val="00F25F2C"/>
    <w:rsid w:val="00F51578"/>
    <w:rsid w:val="00F622A3"/>
    <w:rsid w:val="00F80892"/>
    <w:rsid w:val="00F8190E"/>
    <w:rsid w:val="00F8697C"/>
    <w:rsid w:val="00FA55DC"/>
    <w:rsid w:val="00FB3FBF"/>
    <w:rsid w:val="00FC3FD8"/>
    <w:rsid w:val="00FF27C4"/>
    <w:rsid w:val="3144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1075">
      <w:bodyDiv w:val="1"/>
      <w:marLeft w:val="0"/>
      <w:marRight w:val="0"/>
      <w:marTop w:val="0"/>
      <w:marBottom w:val="0"/>
      <w:divBdr>
        <w:top w:val="none" w:sz="0" w:space="0" w:color="auto"/>
        <w:left w:val="none" w:sz="0" w:space="0" w:color="auto"/>
        <w:bottom w:val="none" w:sz="0" w:space="0" w:color="auto"/>
        <w:right w:val="none" w:sz="0" w:space="0" w:color="auto"/>
      </w:divBdr>
    </w:div>
    <w:div w:id="176847858">
      <w:bodyDiv w:val="1"/>
      <w:marLeft w:val="0"/>
      <w:marRight w:val="0"/>
      <w:marTop w:val="0"/>
      <w:marBottom w:val="0"/>
      <w:divBdr>
        <w:top w:val="none" w:sz="0" w:space="0" w:color="auto"/>
        <w:left w:val="none" w:sz="0" w:space="0" w:color="auto"/>
        <w:bottom w:val="none" w:sz="0" w:space="0" w:color="auto"/>
        <w:right w:val="none" w:sz="0" w:space="0" w:color="auto"/>
      </w:divBdr>
    </w:div>
    <w:div w:id="248855081">
      <w:bodyDiv w:val="1"/>
      <w:marLeft w:val="0"/>
      <w:marRight w:val="0"/>
      <w:marTop w:val="0"/>
      <w:marBottom w:val="0"/>
      <w:divBdr>
        <w:top w:val="none" w:sz="0" w:space="0" w:color="auto"/>
        <w:left w:val="none" w:sz="0" w:space="0" w:color="auto"/>
        <w:bottom w:val="none" w:sz="0" w:space="0" w:color="auto"/>
        <w:right w:val="none" w:sz="0" w:space="0" w:color="auto"/>
      </w:divBdr>
    </w:div>
    <w:div w:id="357783103">
      <w:bodyDiv w:val="1"/>
      <w:marLeft w:val="0"/>
      <w:marRight w:val="0"/>
      <w:marTop w:val="0"/>
      <w:marBottom w:val="0"/>
      <w:divBdr>
        <w:top w:val="none" w:sz="0" w:space="0" w:color="auto"/>
        <w:left w:val="none" w:sz="0" w:space="0" w:color="auto"/>
        <w:bottom w:val="none" w:sz="0" w:space="0" w:color="auto"/>
        <w:right w:val="none" w:sz="0" w:space="0" w:color="auto"/>
      </w:divBdr>
    </w:div>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502478081">
      <w:bodyDiv w:val="1"/>
      <w:marLeft w:val="0"/>
      <w:marRight w:val="0"/>
      <w:marTop w:val="0"/>
      <w:marBottom w:val="0"/>
      <w:divBdr>
        <w:top w:val="none" w:sz="0" w:space="0" w:color="auto"/>
        <w:left w:val="none" w:sz="0" w:space="0" w:color="auto"/>
        <w:bottom w:val="none" w:sz="0" w:space="0" w:color="auto"/>
        <w:right w:val="none" w:sz="0" w:space="0" w:color="auto"/>
      </w:divBdr>
      <w:divsChild>
        <w:div w:id="969214955">
          <w:marLeft w:val="0"/>
          <w:marRight w:val="0"/>
          <w:marTop w:val="0"/>
          <w:marBottom w:val="0"/>
          <w:divBdr>
            <w:top w:val="none" w:sz="0" w:space="0" w:color="auto"/>
            <w:left w:val="none" w:sz="0" w:space="0" w:color="auto"/>
            <w:bottom w:val="none" w:sz="0" w:space="0" w:color="auto"/>
            <w:right w:val="none" w:sz="0" w:space="0" w:color="auto"/>
          </w:divBdr>
        </w:div>
        <w:div w:id="1157845841">
          <w:marLeft w:val="0"/>
          <w:marRight w:val="0"/>
          <w:marTop w:val="0"/>
          <w:marBottom w:val="0"/>
          <w:divBdr>
            <w:top w:val="none" w:sz="0" w:space="0" w:color="auto"/>
            <w:left w:val="none" w:sz="0" w:space="0" w:color="auto"/>
            <w:bottom w:val="none" w:sz="0" w:space="0" w:color="auto"/>
            <w:right w:val="none" w:sz="0" w:space="0" w:color="auto"/>
          </w:divBdr>
        </w:div>
        <w:div w:id="2106265256">
          <w:marLeft w:val="0"/>
          <w:marRight w:val="0"/>
          <w:marTop w:val="0"/>
          <w:marBottom w:val="0"/>
          <w:divBdr>
            <w:top w:val="none" w:sz="0" w:space="0" w:color="auto"/>
            <w:left w:val="none" w:sz="0" w:space="0" w:color="auto"/>
            <w:bottom w:val="none" w:sz="0" w:space="0" w:color="auto"/>
            <w:right w:val="none" w:sz="0" w:space="0" w:color="auto"/>
          </w:divBdr>
        </w:div>
        <w:div w:id="1543859207">
          <w:marLeft w:val="0"/>
          <w:marRight w:val="0"/>
          <w:marTop w:val="0"/>
          <w:marBottom w:val="0"/>
          <w:divBdr>
            <w:top w:val="none" w:sz="0" w:space="0" w:color="auto"/>
            <w:left w:val="none" w:sz="0" w:space="0" w:color="auto"/>
            <w:bottom w:val="none" w:sz="0" w:space="0" w:color="auto"/>
            <w:right w:val="none" w:sz="0" w:space="0" w:color="auto"/>
          </w:divBdr>
        </w:div>
        <w:div w:id="2003268511">
          <w:marLeft w:val="0"/>
          <w:marRight w:val="0"/>
          <w:marTop w:val="0"/>
          <w:marBottom w:val="0"/>
          <w:divBdr>
            <w:top w:val="none" w:sz="0" w:space="0" w:color="auto"/>
            <w:left w:val="none" w:sz="0" w:space="0" w:color="auto"/>
            <w:bottom w:val="none" w:sz="0" w:space="0" w:color="auto"/>
            <w:right w:val="none" w:sz="0" w:space="0" w:color="auto"/>
          </w:divBdr>
        </w:div>
        <w:div w:id="912154776">
          <w:marLeft w:val="0"/>
          <w:marRight w:val="0"/>
          <w:marTop w:val="0"/>
          <w:marBottom w:val="0"/>
          <w:divBdr>
            <w:top w:val="none" w:sz="0" w:space="0" w:color="auto"/>
            <w:left w:val="none" w:sz="0" w:space="0" w:color="auto"/>
            <w:bottom w:val="none" w:sz="0" w:space="0" w:color="auto"/>
            <w:right w:val="none" w:sz="0" w:space="0" w:color="auto"/>
          </w:divBdr>
        </w:div>
        <w:div w:id="1587493481">
          <w:marLeft w:val="0"/>
          <w:marRight w:val="0"/>
          <w:marTop w:val="0"/>
          <w:marBottom w:val="0"/>
          <w:divBdr>
            <w:top w:val="none" w:sz="0" w:space="0" w:color="auto"/>
            <w:left w:val="none" w:sz="0" w:space="0" w:color="auto"/>
            <w:bottom w:val="none" w:sz="0" w:space="0" w:color="auto"/>
            <w:right w:val="none" w:sz="0" w:space="0" w:color="auto"/>
          </w:divBdr>
        </w:div>
        <w:div w:id="1618296589">
          <w:marLeft w:val="0"/>
          <w:marRight w:val="0"/>
          <w:marTop w:val="0"/>
          <w:marBottom w:val="0"/>
          <w:divBdr>
            <w:top w:val="none" w:sz="0" w:space="0" w:color="auto"/>
            <w:left w:val="none" w:sz="0" w:space="0" w:color="auto"/>
            <w:bottom w:val="none" w:sz="0" w:space="0" w:color="auto"/>
            <w:right w:val="none" w:sz="0" w:space="0" w:color="auto"/>
          </w:divBdr>
        </w:div>
        <w:div w:id="1803573036">
          <w:marLeft w:val="0"/>
          <w:marRight w:val="0"/>
          <w:marTop w:val="0"/>
          <w:marBottom w:val="0"/>
          <w:divBdr>
            <w:top w:val="none" w:sz="0" w:space="0" w:color="auto"/>
            <w:left w:val="none" w:sz="0" w:space="0" w:color="auto"/>
            <w:bottom w:val="none" w:sz="0" w:space="0" w:color="auto"/>
            <w:right w:val="none" w:sz="0" w:space="0" w:color="auto"/>
          </w:divBdr>
        </w:div>
        <w:div w:id="1459761411">
          <w:marLeft w:val="0"/>
          <w:marRight w:val="0"/>
          <w:marTop w:val="0"/>
          <w:marBottom w:val="0"/>
          <w:divBdr>
            <w:top w:val="none" w:sz="0" w:space="0" w:color="auto"/>
            <w:left w:val="none" w:sz="0" w:space="0" w:color="auto"/>
            <w:bottom w:val="none" w:sz="0" w:space="0" w:color="auto"/>
            <w:right w:val="none" w:sz="0" w:space="0" w:color="auto"/>
          </w:divBdr>
        </w:div>
        <w:div w:id="1639413462">
          <w:marLeft w:val="0"/>
          <w:marRight w:val="0"/>
          <w:marTop w:val="0"/>
          <w:marBottom w:val="0"/>
          <w:divBdr>
            <w:top w:val="none" w:sz="0" w:space="0" w:color="auto"/>
            <w:left w:val="none" w:sz="0" w:space="0" w:color="auto"/>
            <w:bottom w:val="none" w:sz="0" w:space="0" w:color="auto"/>
            <w:right w:val="none" w:sz="0" w:space="0" w:color="auto"/>
          </w:divBdr>
        </w:div>
      </w:divsChild>
    </w:div>
    <w:div w:id="604725987">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768161173">
      <w:bodyDiv w:val="1"/>
      <w:marLeft w:val="0"/>
      <w:marRight w:val="0"/>
      <w:marTop w:val="0"/>
      <w:marBottom w:val="0"/>
      <w:divBdr>
        <w:top w:val="none" w:sz="0" w:space="0" w:color="auto"/>
        <w:left w:val="none" w:sz="0" w:space="0" w:color="auto"/>
        <w:bottom w:val="none" w:sz="0" w:space="0" w:color="auto"/>
        <w:right w:val="none" w:sz="0" w:space="0" w:color="auto"/>
      </w:divBdr>
      <w:divsChild>
        <w:div w:id="1707756556">
          <w:marLeft w:val="0"/>
          <w:marRight w:val="0"/>
          <w:marTop w:val="0"/>
          <w:marBottom w:val="0"/>
          <w:divBdr>
            <w:top w:val="none" w:sz="0" w:space="0" w:color="auto"/>
            <w:left w:val="none" w:sz="0" w:space="0" w:color="auto"/>
            <w:bottom w:val="none" w:sz="0" w:space="0" w:color="auto"/>
            <w:right w:val="none" w:sz="0" w:space="0" w:color="auto"/>
          </w:divBdr>
        </w:div>
        <w:div w:id="190843186">
          <w:marLeft w:val="0"/>
          <w:marRight w:val="0"/>
          <w:marTop w:val="0"/>
          <w:marBottom w:val="0"/>
          <w:divBdr>
            <w:top w:val="none" w:sz="0" w:space="0" w:color="auto"/>
            <w:left w:val="none" w:sz="0" w:space="0" w:color="auto"/>
            <w:bottom w:val="none" w:sz="0" w:space="0" w:color="auto"/>
            <w:right w:val="none" w:sz="0" w:space="0" w:color="auto"/>
          </w:divBdr>
        </w:div>
        <w:div w:id="1262958321">
          <w:marLeft w:val="0"/>
          <w:marRight w:val="0"/>
          <w:marTop w:val="0"/>
          <w:marBottom w:val="0"/>
          <w:divBdr>
            <w:top w:val="none" w:sz="0" w:space="0" w:color="auto"/>
            <w:left w:val="none" w:sz="0" w:space="0" w:color="auto"/>
            <w:bottom w:val="none" w:sz="0" w:space="0" w:color="auto"/>
            <w:right w:val="none" w:sz="0" w:space="0" w:color="auto"/>
          </w:divBdr>
        </w:div>
        <w:div w:id="1561793209">
          <w:marLeft w:val="0"/>
          <w:marRight w:val="0"/>
          <w:marTop w:val="0"/>
          <w:marBottom w:val="0"/>
          <w:divBdr>
            <w:top w:val="none" w:sz="0" w:space="0" w:color="auto"/>
            <w:left w:val="none" w:sz="0" w:space="0" w:color="auto"/>
            <w:bottom w:val="none" w:sz="0" w:space="0" w:color="auto"/>
            <w:right w:val="none" w:sz="0" w:space="0" w:color="auto"/>
          </w:divBdr>
        </w:div>
        <w:div w:id="1112238930">
          <w:marLeft w:val="0"/>
          <w:marRight w:val="0"/>
          <w:marTop w:val="0"/>
          <w:marBottom w:val="0"/>
          <w:divBdr>
            <w:top w:val="none" w:sz="0" w:space="0" w:color="auto"/>
            <w:left w:val="none" w:sz="0" w:space="0" w:color="auto"/>
            <w:bottom w:val="none" w:sz="0" w:space="0" w:color="auto"/>
            <w:right w:val="none" w:sz="0" w:space="0" w:color="auto"/>
          </w:divBdr>
        </w:div>
        <w:div w:id="1065758161">
          <w:marLeft w:val="0"/>
          <w:marRight w:val="0"/>
          <w:marTop w:val="0"/>
          <w:marBottom w:val="0"/>
          <w:divBdr>
            <w:top w:val="none" w:sz="0" w:space="0" w:color="auto"/>
            <w:left w:val="none" w:sz="0" w:space="0" w:color="auto"/>
            <w:bottom w:val="none" w:sz="0" w:space="0" w:color="auto"/>
            <w:right w:val="none" w:sz="0" w:space="0" w:color="auto"/>
          </w:divBdr>
        </w:div>
      </w:divsChild>
    </w:div>
    <w:div w:id="842088321">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492017352">
      <w:bodyDiv w:val="1"/>
      <w:marLeft w:val="0"/>
      <w:marRight w:val="0"/>
      <w:marTop w:val="0"/>
      <w:marBottom w:val="0"/>
      <w:divBdr>
        <w:top w:val="none" w:sz="0" w:space="0" w:color="auto"/>
        <w:left w:val="none" w:sz="0" w:space="0" w:color="auto"/>
        <w:bottom w:val="none" w:sz="0" w:space="0" w:color="auto"/>
        <w:right w:val="none" w:sz="0" w:space="0" w:color="auto"/>
      </w:divBdr>
    </w:div>
    <w:div w:id="1658802293">
      <w:bodyDiv w:val="1"/>
      <w:marLeft w:val="0"/>
      <w:marRight w:val="0"/>
      <w:marTop w:val="0"/>
      <w:marBottom w:val="0"/>
      <w:divBdr>
        <w:top w:val="none" w:sz="0" w:space="0" w:color="auto"/>
        <w:left w:val="none" w:sz="0" w:space="0" w:color="auto"/>
        <w:bottom w:val="none" w:sz="0" w:space="0" w:color="auto"/>
        <w:right w:val="none" w:sz="0" w:space="0" w:color="auto"/>
      </w:divBdr>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Nolan/Dropbox/SugarBeetCoOp/Meetings%202016%20and%202017/07.25.17/SB%20Board%20Meeting%20Proposed%20Agenda_07.2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 Board Meeting Proposed Agenda_07.25.17.dotx</Template>
  <TotalTime>1</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Nolan</cp:lastModifiedBy>
  <cp:revision>2</cp:revision>
  <cp:lastPrinted>2015-10-27T22:45:00Z</cp:lastPrinted>
  <dcterms:created xsi:type="dcterms:W3CDTF">2018-12-11T22:50:00Z</dcterms:created>
  <dcterms:modified xsi:type="dcterms:W3CDTF">2018-12-11T22:50:00Z</dcterms:modified>
</cp:coreProperties>
</file>